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29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3"/>
        <w:gridCol w:w="1352"/>
        <w:gridCol w:w="4150"/>
      </w:tblGrid>
      <w:tr w:rsidR="00AE27B4" w:rsidTr="00AE27B4">
        <w:trPr>
          <w:trHeight w:val="1980"/>
        </w:trPr>
        <w:tc>
          <w:tcPr>
            <w:tcW w:w="4563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tabs>
                <w:tab w:val="left" w:pos="780"/>
              </w:tabs>
              <w:spacing w:before="240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ҠОРТОСТАН   </w:t>
            </w:r>
            <w:r>
              <w:rPr>
                <w:b/>
                <w:sz w:val="18"/>
                <w:szCs w:val="18"/>
              </w:rPr>
              <w:t>РЕСПУБЛИК</w:t>
            </w:r>
            <w:r>
              <w:rPr>
                <w:b/>
                <w:sz w:val="18"/>
                <w:szCs w:val="18"/>
                <w:lang w:val="be-BY"/>
              </w:rPr>
              <w:t>АҺЫ</w:t>
            </w:r>
            <w:r>
              <w:rPr>
                <w:b/>
                <w:sz w:val="18"/>
                <w:szCs w:val="18"/>
              </w:rPr>
              <w:t xml:space="preserve">             ИЛЕШ  РАЙОНЫ </w:t>
            </w:r>
            <w:r>
              <w:rPr>
                <w:b/>
                <w:sz w:val="18"/>
                <w:szCs w:val="18"/>
                <w:lang w:val="be-BY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МУНИЦИПАЛЬ РАЙОНЫ </w:t>
            </w:r>
            <w:r>
              <w:rPr>
                <w:b/>
                <w:sz w:val="18"/>
                <w:szCs w:val="18"/>
                <w:lang w:val="be-BY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РСАЙ  </w:t>
            </w:r>
            <w:r>
              <w:rPr>
                <w:b/>
                <w:sz w:val="18"/>
                <w:szCs w:val="18"/>
                <w:lang w:val="be-BY"/>
              </w:rPr>
              <w:t xml:space="preserve"> АУЫЛ  СОВЕТЫ          АУЫЛ  БИЛӘМӘҺЕ  ХАКИМИЯТ (</w:t>
            </w: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 xml:space="preserve">ҠОРТОСТАН </w:t>
            </w:r>
            <w:r>
              <w:rPr>
                <w:b/>
                <w:sz w:val="18"/>
                <w:szCs w:val="18"/>
              </w:rPr>
              <w:t>РЕСПУБЛИК</w:t>
            </w:r>
            <w:r>
              <w:rPr>
                <w:b/>
                <w:sz w:val="18"/>
                <w:szCs w:val="18"/>
                <w:lang w:val="be-BY"/>
              </w:rPr>
              <w:t>АҺЫ</w:t>
            </w:r>
            <w:r>
              <w:rPr>
                <w:b/>
                <w:sz w:val="18"/>
                <w:szCs w:val="18"/>
              </w:rPr>
              <w:t xml:space="preserve">      ИЛЕШ РАЙОНЫ </w:t>
            </w:r>
            <w:r>
              <w:rPr>
                <w:b/>
                <w:sz w:val="18"/>
                <w:szCs w:val="18"/>
                <w:lang w:val="be-BY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РСАЙ</w:t>
            </w:r>
            <w:r>
              <w:rPr>
                <w:b/>
                <w:sz w:val="18"/>
                <w:szCs w:val="18"/>
                <w:lang w:val="be-BY"/>
              </w:rPr>
              <w:t xml:space="preserve"> АУЫЛ  СОВЕТЫ                                              ХАКИМИ</w:t>
            </w:r>
            <w:r>
              <w:rPr>
                <w:b/>
                <w:sz w:val="18"/>
                <w:szCs w:val="18"/>
              </w:rPr>
              <w:t>Я</w:t>
            </w:r>
            <w:r>
              <w:rPr>
                <w:b/>
                <w:sz w:val="18"/>
                <w:szCs w:val="18"/>
                <w:lang w:val="be-BY"/>
              </w:rPr>
              <w:t>ТЕ)</w:t>
            </w:r>
          </w:p>
        </w:tc>
        <w:tc>
          <w:tcPr>
            <w:tcW w:w="1352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  <w:r>
              <w:rPr>
                <w:rFonts w:ascii="ATimes" w:hAnsi="ATimes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116205</wp:posOffset>
                  </wp:positionV>
                  <wp:extent cx="74549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150" w:type="dxa"/>
            <w:tcBorders>
              <w:bottom w:val="thinThickSmallGap" w:sz="24" w:space="0" w:color="auto"/>
            </w:tcBorders>
          </w:tcPr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 СЕЛЬСКОГО ПОСЕЛЕНИЯ    РСАЕВСКИЙ СЕЛЬСОВЕТ МУНИЦИПАЛЬНОГО РАЙОНА ИЛИШЕВСКИЙ РАЙОН     РЕСПУБЛИКИ БАШКОРТОСТАН (АДМИНИСТРАЦИЯ      РСАЕВСКОГО СЕЛЬСОВЕТА ИЛИШЕВСКОГО РАЙОНА РЕСПУБЛИКИ БАШКОРТОСТАН)</w:t>
            </w:r>
          </w:p>
          <w:p w:rsidR="00AE27B4" w:rsidRDefault="00AE27B4" w:rsidP="002F326D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</w:tr>
      <w:tr w:rsidR="00AE27B4" w:rsidTr="00AE27B4">
        <w:trPr>
          <w:trHeight w:val="727"/>
        </w:trPr>
        <w:tc>
          <w:tcPr>
            <w:tcW w:w="4563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tabs>
                <w:tab w:val="left" w:pos="780"/>
              </w:tabs>
              <w:spacing w:before="240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thinThickSmallGap" w:sz="24" w:space="0" w:color="auto"/>
            </w:tcBorders>
          </w:tcPr>
          <w:p w:rsidR="00AE27B4" w:rsidRDefault="00AE27B4" w:rsidP="002F326D">
            <w:pPr>
              <w:jc w:val="center"/>
              <w:rPr>
                <w:rFonts w:ascii="ATimes" w:hAnsi="ATimes"/>
                <w:sz w:val="20"/>
              </w:rPr>
            </w:pPr>
          </w:p>
        </w:tc>
        <w:tc>
          <w:tcPr>
            <w:tcW w:w="4150" w:type="dxa"/>
            <w:tcBorders>
              <w:top w:val="thinThickSmallGap" w:sz="24" w:space="0" w:color="auto"/>
            </w:tcBorders>
          </w:tcPr>
          <w:p w:rsidR="00AE27B4" w:rsidRPr="003F6B93" w:rsidRDefault="003F6B93" w:rsidP="002F326D">
            <w:pPr>
              <w:spacing w:before="240"/>
              <w:jc w:val="center"/>
              <w:rPr>
                <w:b/>
              </w:rPr>
            </w:pPr>
            <w:bookmarkStart w:id="0" w:name="_GoBack"/>
            <w:r w:rsidRPr="003F6B93">
              <w:rPr>
                <w:b/>
              </w:rPr>
              <w:t>ПРОЕКТ</w:t>
            </w:r>
            <w:bookmarkEnd w:id="0"/>
          </w:p>
        </w:tc>
      </w:tr>
    </w:tbl>
    <w:p w:rsidR="00AE27B4" w:rsidRPr="002B6485" w:rsidRDefault="00AE27B4" w:rsidP="00AE27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B6485">
        <w:rPr>
          <w:b/>
          <w:bCs/>
          <w:sz w:val="28"/>
          <w:szCs w:val="28"/>
        </w:rPr>
        <w:t xml:space="preserve">КАРАР                     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 w:rsidRPr="002B6485">
        <w:rPr>
          <w:b/>
          <w:bCs/>
          <w:sz w:val="28"/>
          <w:szCs w:val="28"/>
        </w:rPr>
        <w:t>ПОСТАНОВЛЕНИЕ</w:t>
      </w:r>
    </w:p>
    <w:p w:rsidR="00AE27B4" w:rsidRDefault="00AE27B4" w:rsidP="00AE27B4">
      <w:pPr>
        <w:tabs>
          <w:tab w:val="left" w:pos="6195"/>
        </w:tabs>
      </w:pPr>
    </w:p>
    <w:p w:rsidR="00AE27B4" w:rsidRPr="00E25284" w:rsidRDefault="003F6B93" w:rsidP="00AE27B4">
      <w:pPr>
        <w:tabs>
          <w:tab w:val="left" w:pos="6195"/>
        </w:tabs>
        <w:rPr>
          <w:b/>
          <w:bCs/>
        </w:rPr>
      </w:pPr>
      <w:r>
        <w:rPr>
          <w:b/>
          <w:bCs/>
        </w:rPr>
        <w:t xml:space="preserve">            __________</w:t>
      </w:r>
      <w:r w:rsidR="00EE26AE">
        <w:rPr>
          <w:b/>
          <w:bCs/>
        </w:rPr>
        <w:t xml:space="preserve"> 2022</w:t>
      </w:r>
      <w:r w:rsidR="00AE27B4" w:rsidRPr="00E25284">
        <w:rPr>
          <w:b/>
          <w:bCs/>
        </w:rPr>
        <w:t xml:space="preserve"> й.                            №</w:t>
      </w:r>
      <w:r>
        <w:rPr>
          <w:b/>
          <w:bCs/>
        </w:rPr>
        <w:t xml:space="preserve"> ____</w:t>
      </w:r>
      <w:r w:rsidR="00AE27B4">
        <w:rPr>
          <w:b/>
          <w:bCs/>
        </w:rPr>
        <w:tab/>
        <w:t xml:space="preserve">         </w:t>
      </w:r>
      <w:r>
        <w:rPr>
          <w:b/>
          <w:bCs/>
        </w:rPr>
        <w:t>______________</w:t>
      </w:r>
      <w:r w:rsidR="00EE26AE">
        <w:rPr>
          <w:b/>
          <w:bCs/>
        </w:rPr>
        <w:t xml:space="preserve"> 2022</w:t>
      </w:r>
      <w:r w:rsidR="00AE27B4" w:rsidRPr="00E25284">
        <w:rPr>
          <w:b/>
          <w:bCs/>
        </w:rPr>
        <w:t xml:space="preserve"> года</w:t>
      </w:r>
    </w:p>
    <w:p w:rsidR="00056A27" w:rsidRDefault="00056A27"/>
    <w:p w:rsidR="00056A27" w:rsidRDefault="00056A27" w:rsidP="00056A27"/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Плана мероприятий по противодействию коррупции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Администрации сельского поселения Рсаевский сельсовет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Илишевский район Республики Башкортостан</w:t>
      </w:r>
    </w:p>
    <w:p w:rsidR="00056A27" w:rsidRDefault="00056A27" w:rsidP="00056A27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202</w:t>
      </w:r>
      <w:r w:rsidR="002922E1">
        <w:rPr>
          <w:color w:val="000000"/>
          <w:sz w:val="27"/>
          <w:szCs w:val="27"/>
        </w:rPr>
        <w:t>2 год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Руководствуясь Федеральным законом от 25.12.2008 № 273-ФЗ «О противодействии коррупции», Указом Президента Российской Федерации от 16.08.2021 № 478 «О национальном плане п</w:t>
      </w:r>
      <w:r w:rsidR="002922E1">
        <w:rPr>
          <w:color w:val="000000"/>
          <w:sz w:val="27"/>
          <w:szCs w:val="27"/>
        </w:rPr>
        <w:t>ротиводействия коррупции на 2022год</w:t>
      </w:r>
      <w:r>
        <w:rPr>
          <w:color w:val="000000"/>
          <w:sz w:val="27"/>
          <w:szCs w:val="27"/>
        </w:rPr>
        <w:t>», ПОСТАНОВЛЯЕТ: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Утвердить План мероприятий по противодействию коррупции в Администрации сельского поселения Рсаевский сельсовет муниципального района Илишевский район Республик</w:t>
      </w:r>
      <w:r w:rsidR="002922E1">
        <w:rPr>
          <w:color w:val="000000"/>
          <w:sz w:val="27"/>
          <w:szCs w:val="27"/>
        </w:rPr>
        <w:t>и Башкортостан на 2022</w:t>
      </w:r>
      <w:r w:rsidR="00EE26AE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>, согласно приложения к настоящему постановлению.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Управляющему делами Администрации сельского поселения Рсаевский сельсовет настоящее постановление разместить на официальном сайте сельского поселения Рсаевский сельсовет муниципального района Илишевский район Республики Башкортостан:  </w:t>
      </w:r>
      <w:proofErr w:type="spellStart"/>
      <w:r>
        <w:rPr>
          <w:color w:val="000000"/>
          <w:sz w:val="27"/>
          <w:szCs w:val="27"/>
        </w:rPr>
        <w:t>www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  <w:lang w:val="en-US"/>
        </w:rPr>
        <w:t>rsai</w:t>
      </w:r>
      <w:proofErr w:type="spellEnd"/>
      <w:r>
        <w:rPr>
          <w:color w:val="000000"/>
          <w:sz w:val="27"/>
          <w:szCs w:val="27"/>
        </w:rPr>
        <w:t>.</w:t>
      </w:r>
      <w:proofErr w:type="spellStart"/>
      <w:r>
        <w:rPr>
          <w:color w:val="000000"/>
          <w:sz w:val="27"/>
          <w:szCs w:val="27"/>
        </w:rPr>
        <w:t>ru</w:t>
      </w:r>
      <w:proofErr w:type="spellEnd"/>
      <w:r>
        <w:rPr>
          <w:color w:val="000000"/>
          <w:sz w:val="27"/>
          <w:szCs w:val="27"/>
        </w:rPr>
        <w:t>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настоящего постановления оставляю за собой.</w:t>
      </w:r>
    </w:p>
    <w:p w:rsidR="00056A27" w:rsidRDefault="00056A27" w:rsidP="00056A27">
      <w:pPr>
        <w:pStyle w:val="a3"/>
        <w:rPr>
          <w:color w:val="000000"/>
          <w:sz w:val="27"/>
          <w:szCs w:val="27"/>
        </w:rPr>
      </w:pPr>
    </w:p>
    <w:p w:rsidR="00056A27" w:rsidRPr="00056A27" w:rsidRDefault="00056A27" w:rsidP="00056A27">
      <w:pPr>
        <w:pStyle w:val="a3"/>
        <w:rPr>
          <w:color w:val="000000"/>
          <w:sz w:val="27"/>
          <w:szCs w:val="27"/>
        </w:rPr>
      </w:pPr>
      <w:r w:rsidRPr="00056A27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Глава сельского поселения                                                          Р.З.Садиков</w:t>
      </w:r>
    </w:p>
    <w:p w:rsidR="002455E8" w:rsidRDefault="002455E8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widowControl w:val="0"/>
        <w:autoSpaceDE w:val="0"/>
        <w:autoSpaceDN w:val="0"/>
        <w:jc w:val="right"/>
      </w:pP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 xml:space="preserve">Приложение 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к постановлению главы Администрации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rFonts w:eastAsia="Calibri"/>
          <w:sz w:val="22"/>
          <w:szCs w:val="22"/>
          <w:lang w:eastAsia="en-US"/>
        </w:rPr>
      </w:pPr>
      <w:r w:rsidRPr="0005289D">
        <w:rPr>
          <w:rFonts w:eastAsia="Calibri"/>
          <w:sz w:val="22"/>
          <w:szCs w:val="22"/>
          <w:lang w:eastAsia="en-US"/>
        </w:rPr>
        <w:t xml:space="preserve">сельского поселения Рсаевский сельсовет 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муниципального района Илишевский район</w:t>
      </w:r>
    </w:p>
    <w:p w:rsidR="00056A27" w:rsidRPr="0005289D" w:rsidRDefault="00056A27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05289D">
        <w:rPr>
          <w:sz w:val="22"/>
          <w:szCs w:val="22"/>
        </w:rPr>
        <w:t>Республики Башкортостан</w:t>
      </w:r>
    </w:p>
    <w:p w:rsidR="00056A27" w:rsidRPr="0005289D" w:rsidRDefault="003F6B93" w:rsidP="00056A27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№ ___</w:t>
      </w:r>
      <w:proofErr w:type="gramStart"/>
      <w:r>
        <w:rPr>
          <w:sz w:val="22"/>
          <w:szCs w:val="22"/>
        </w:rPr>
        <w:t>_  от</w:t>
      </w:r>
      <w:proofErr w:type="gramEnd"/>
      <w:r>
        <w:rPr>
          <w:sz w:val="22"/>
          <w:szCs w:val="22"/>
        </w:rPr>
        <w:t xml:space="preserve"> __________</w:t>
      </w:r>
      <w:r w:rsidR="00EE26AE">
        <w:rPr>
          <w:sz w:val="22"/>
          <w:szCs w:val="22"/>
        </w:rPr>
        <w:t>2022</w:t>
      </w:r>
      <w:r w:rsidR="00056A27" w:rsidRPr="0005289D">
        <w:rPr>
          <w:sz w:val="22"/>
          <w:szCs w:val="22"/>
        </w:rPr>
        <w:t>г.</w:t>
      </w:r>
    </w:p>
    <w:p w:rsidR="00056A27" w:rsidRPr="000A3123" w:rsidRDefault="00056A27" w:rsidP="00056A27">
      <w:pPr>
        <w:widowControl w:val="0"/>
        <w:autoSpaceDE w:val="0"/>
        <w:autoSpaceDN w:val="0"/>
        <w:jc w:val="right"/>
        <w:rPr>
          <w:b/>
        </w:rPr>
      </w:pPr>
    </w:p>
    <w:p w:rsidR="00056A27" w:rsidRPr="000A3123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>ПЛАН</w:t>
      </w:r>
    </w:p>
    <w:p w:rsidR="00056A27" w:rsidRPr="000A3123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>мероприятий по противодействию коррупции</w:t>
      </w:r>
    </w:p>
    <w:p w:rsidR="00056A27" w:rsidRDefault="00056A27" w:rsidP="00056A27">
      <w:pPr>
        <w:widowControl w:val="0"/>
        <w:autoSpaceDE w:val="0"/>
        <w:autoSpaceDN w:val="0"/>
        <w:jc w:val="center"/>
        <w:rPr>
          <w:rFonts w:eastAsia="Calibri"/>
          <w:sz w:val="28"/>
          <w:szCs w:val="26"/>
          <w:lang w:eastAsia="en-US"/>
        </w:rPr>
      </w:pPr>
      <w:r w:rsidRPr="000A3123">
        <w:rPr>
          <w:sz w:val="28"/>
          <w:szCs w:val="28"/>
        </w:rPr>
        <w:t xml:space="preserve">в Администрации </w:t>
      </w:r>
      <w:r>
        <w:rPr>
          <w:rFonts w:eastAsia="Calibri"/>
          <w:sz w:val="28"/>
          <w:szCs w:val="26"/>
          <w:lang w:eastAsia="en-US"/>
        </w:rPr>
        <w:t xml:space="preserve">сельского поселения Рсаевский сельсовет </w:t>
      </w:r>
    </w:p>
    <w:p w:rsidR="00056A27" w:rsidRDefault="00056A27" w:rsidP="00056A2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A3123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Илишевский</w:t>
      </w:r>
      <w:r w:rsidRPr="000A31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A3123">
        <w:rPr>
          <w:sz w:val="28"/>
          <w:szCs w:val="28"/>
        </w:rPr>
        <w:t xml:space="preserve">Республики Башкортостан </w:t>
      </w:r>
    </w:p>
    <w:p w:rsidR="00056A27" w:rsidRPr="0005289D" w:rsidRDefault="00EE26AE" w:rsidP="0005289D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на 2022 год</w:t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961"/>
        <w:gridCol w:w="2778"/>
        <w:gridCol w:w="1758"/>
      </w:tblGrid>
      <w:tr w:rsidR="00056A27" w:rsidRPr="000A3123" w:rsidTr="002F326D">
        <w:trPr>
          <w:jc w:val="center"/>
        </w:trPr>
        <w:tc>
          <w:tcPr>
            <w:tcW w:w="771" w:type="dxa"/>
            <w:vAlign w:val="center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№ п/п</w:t>
            </w: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Содержание мероприятий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Исполнители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Сроки исполнения</w:t>
            </w:r>
          </w:p>
        </w:tc>
      </w:tr>
      <w:tr w:rsidR="00056A27" w:rsidRPr="000A3123" w:rsidTr="002F326D">
        <w:trPr>
          <w:trHeight w:val="147"/>
          <w:jc w:val="center"/>
        </w:trPr>
        <w:tc>
          <w:tcPr>
            <w:tcW w:w="771" w:type="dxa"/>
            <w:vAlign w:val="center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1</w:t>
            </w: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2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3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4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right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Принятие (корректировка) планов программ по противодействию коррупции с учетом специфики деятельности Администрации </w:t>
            </w:r>
            <w:r>
              <w:t>сельского поселения</w:t>
            </w:r>
            <w:r w:rsidRPr="000A3123">
              <w:t xml:space="preserve"> </w:t>
            </w:r>
          </w:p>
        </w:tc>
        <w:tc>
          <w:tcPr>
            <w:tcW w:w="2778" w:type="dxa"/>
          </w:tcPr>
          <w:p w:rsidR="00056A27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Администрация </w:t>
            </w:r>
            <w:r>
              <w:t xml:space="preserve">сельского поселения Рсаевский сельсовет </w:t>
            </w:r>
            <w:r w:rsidRPr="000A3123">
              <w:t xml:space="preserve">муниципального района  </w:t>
            </w:r>
            <w:r>
              <w:t>Илишевский</w:t>
            </w:r>
            <w:r w:rsidRPr="000A3123">
              <w:t xml:space="preserve"> район Республики Башкортостан 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(далее Администрация)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right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Администрация, Совет </w:t>
            </w:r>
            <w:r>
              <w:t xml:space="preserve">СП Рсаевский сельсовет </w:t>
            </w:r>
            <w:r w:rsidRPr="000A3123">
              <w:t xml:space="preserve">муниципального района </w:t>
            </w:r>
            <w:r>
              <w:t>Илишевский</w:t>
            </w:r>
            <w:r w:rsidRPr="000A3123">
              <w:t xml:space="preserve"> район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0A3123">
              <w:t>(по согласованию)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rPr>
                <w:rFonts w:ascii="Cambria Math" w:hAnsi="Cambria Math"/>
              </w:rPr>
            </w:pPr>
            <w:r w:rsidRPr="000A3123"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0A3123">
              <w:t>коронавирусной</w:t>
            </w:r>
            <w:proofErr w:type="spellEnd"/>
            <w:r w:rsidRPr="000A3123">
              <w:t xml:space="preserve"> инфекции(СО</w:t>
            </w:r>
            <w:r w:rsidRPr="000A3123">
              <w:rPr>
                <w:lang w:val="en-US"/>
              </w:rPr>
              <w:t>VID</w:t>
            </w:r>
            <w:r w:rsidRPr="000A3123">
              <w:t>-19)</w:t>
            </w:r>
            <w:r w:rsidRPr="000A3123">
              <w:rPr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0A3123">
              <w:t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содействия в иной форме должностными лицами органов местного самоуправления.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Контрольно-счетные органы Администрации и Совета </w:t>
            </w:r>
            <w:r>
              <w:t xml:space="preserve">СП Рсаевский сельсовет </w:t>
            </w:r>
            <w:r w:rsidRPr="000A3123">
              <w:t xml:space="preserve">муниципального района </w:t>
            </w:r>
            <w:r>
              <w:t>Илишевский</w:t>
            </w:r>
            <w:r w:rsidRPr="000A3123">
              <w:t xml:space="preserve"> район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 (по согласованию)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 xml:space="preserve">постоянно 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мониторинга участия лиц, замещающих должности муниципальной службы, в управлении коммерческими и </w:t>
            </w:r>
            <w:r w:rsidRPr="000A3123">
              <w:lastRenderedPageBreak/>
              <w:t>некоммерческими организациями.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раз в полугодие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 xml:space="preserve">Принятие мер, направленных на повышение эффективности деятельности </w:t>
            </w:r>
            <w:r>
              <w:rPr>
                <w:rFonts w:eastAsia="Calibri"/>
                <w:lang w:eastAsia="en-US"/>
              </w:rPr>
              <w:t>должностных лиц</w:t>
            </w:r>
            <w:r w:rsidRPr="000A3123">
              <w:rPr>
                <w:rFonts w:eastAsia="Calibri"/>
                <w:lang w:eastAsia="en-US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</w:t>
            </w:r>
            <w:r>
              <w:rPr>
                <w:rFonts w:eastAsia="Calibri"/>
                <w:lang w:eastAsia="en-US"/>
              </w:rPr>
              <w:t>сельского поселения</w:t>
            </w:r>
            <w:r w:rsidRPr="000A3123">
              <w:rPr>
                <w:rFonts w:eastAsia="Calibri"/>
                <w:lang w:eastAsia="en-US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 w:rsidRPr="000A3123">
              <w:rPr>
                <w:rFonts w:eastAsia="Calibri"/>
                <w:lang w:eastAsia="en-US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Проведение анализа соблюдения запретов, ограничений и требований, установленных в целях противодействия коррупции, лицами</w:t>
            </w:r>
            <w:r>
              <w:t>,</w:t>
            </w:r>
            <w:r w:rsidRPr="000A3123">
              <w:t xml:space="preserve"> замещающими </w:t>
            </w:r>
            <w:r>
              <w:t>должности муниципальной службы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Принятие мер, направленных на повышение эффективности контроля за соблюдением лицами, замещающими муниципал</w:t>
            </w:r>
            <w:r>
              <w:t xml:space="preserve">ьные должности и </w:t>
            </w:r>
            <w:r w:rsidRPr="000A3123">
              <w:t>должности муниципальной службы</w:t>
            </w:r>
            <w:r>
              <w:t>,</w:t>
            </w:r>
            <w:r w:rsidRPr="000A3123">
              <w:t xml:space="preserve"> требований законодательства о противодействии коррупции, касающихся предотвращения и урегулирования конфликта </w:t>
            </w:r>
            <w:r w:rsidRPr="000A3123">
              <w:lastRenderedPageBreak/>
              <w:t>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должности муниципальной службы в Администрации </w:t>
            </w:r>
            <w:r>
              <w:rPr>
                <w:color w:val="000000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color w:val="000000"/>
                <w:szCs w:val="28"/>
                <w:shd w:val="clear" w:color="auto" w:fill="FFFFFF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</w:t>
            </w:r>
            <w:r>
              <w:rPr>
                <w:color w:val="000000"/>
                <w:szCs w:val="28"/>
                <w:shd w:val="clear" w:color="auto" w:fill="FFFFFF"/>
              </w:rPr>
              <w:t>сельского поселения</w:t>
            </w:r>
            <w:r w:rsidRPr="000A3123">
              <w:rPr>
                <w:color w:val="000000"/>
                <w:szCs w:val="28"/>
                <w:shd w:val="clear" w:color="auto" w:fill="FFFFFF"/>
              </w:rPr>
              <w:t>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78" w:type="dxa"/>
          </w:tcPr>
          <w:p w:rsidR="00056A27" w:rsidRDefault="00056A27" w:rsidP="002F326D">
            <w:r w:rsidRPr="00501A1B">
              <w:t>Управляющий делами</w:t>
            </w:r>
            <w:r w:rsidRPr="000A3123">
              <w:t xml:space="preserve"> Администрации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78" w:type="dxa"/>
          </w:tcPr>
          <w:p w:rsidR="00056A27" w:rsidRDefault="00056A27" w:rsidP="002F326D">
            <w:r>
              <w:t>Глава сельского поселения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>
              <w:t xml:space="preserve"> Глава сельского поселения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color w:val="000000"/>
                <w:szCs w:val="27"/>
                <w:highlight w:val="red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78" w:type="dxa"/>
            <w:shd w:val="clear" w:color="auto" w:fill="FFFFFF" w:themeFill="background1"/>
          </w:tcPr>
          <w:p w:rsidR="00056A27" w:rsidRPr="000A3123" w:rsidRDefault="00056A27" w:rsidP="002F326D">
            <w:pPr>
              <w:widowControl w:val="0"/>
              <w:jc w:val="center"/>
              <w:rPr>
                <w:color w:val="000000"/>
                <w:szCs w:val="27"/>
                <w:highlight w:val="red"/>
              </w:rPr>
            </w:pPr>
            <w:r>
              <w:t>Управляющий делами</w:t>
            </w:r>
            <w:r w:rsidRPr="000A3123">
              <w:t xml:space="preserve"> Администрации</w:t>
            </w:r>
            <w:r>
              <w:t xml:space="preserve">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Управляющий делами,</w:t>
            </w:r>
            <w:r>
              <w:rPr>
                <w:color w:val="000000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>специалисты СП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jc w:val="center"/>
              <w:rPr>
                <w:szCs w:val="27"/>
              </w:rPr>
            </w:pPr>
            <w:r w:rsidRPr="000A3123">
              <w:rPr>
                <w:color w:val="000000"/>
                <w:szCs w:val="28"/>
                <w:shd w:val="clear" w:color="auto" w:fill="FFFFFF"/>
              </w:rPr>
              <w:t>ежегодно в ноябре -декабре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78" w:type="dxa"/>
          </w:tcPr>
          <w:p w:rsidR="00056A27" w:rsidRPr="000A3123" w:rsidRDefault="00056A27" w:rsidP="00056A27">
            <w:pPr>
              <w:widowControl w:val="0"/>
              <w:autoSpaceDE w:val="0"/>
              <w:autoSpaceDN w:val="0"/>
              <w:jc w:val="center"/>
            </w:pPr>
            <w:r>
              <w:t xml:space="preserve">Управляющий делами </w:t>
            </w: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  <w:tr w:rsidR="00056A27" w:rsidRPr="000A3123" w:rsidTr="002F326D">
        <w:trPr>
          <w:jc w:val="center"/>
        </w:trPr>
        <w:tc>
          <w:tcPr>
            <w:tcW w:w="771" w:type="dxa"/>
          </w:tcPr>
          <w:p w:rsidR="00056A27" w:rsidRPr="000A3123" w:rsidRDefault="00056A27" w:rsidP="002F32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4961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</w:pPr>
            <w:r w:rsidRPr="000A3123">
              <w:t xml:space="preserve">Проведение анализа исполнения гражданами, замещавшими должности муниципальной </w:t>
            </w:r>
            <w:r w:rsidRPr="000A3123">
              <w:lastRenderedPageBreak/>
              <w:t>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7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lastRenderedPageBreak/>
              <w:t xml:space="preserve">Управляющий делами, </w:t>
            </w:r>
          </w:p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8" w:type="dxa"/>
          </w:tcPr>
          <w:p w:rsidR="00056A27" w:rsidRPr="000A3123" w:rsidRDefault="00056A27" w:rsidP="002F326D">
            <w:pPr>
              <w:widowControl w:val="0"/>
              <w:autoSpaceDE w:val="0"/>
              <w:autoSpaceDN w:val="0"/>
              <w:jc w:val="center"/>
            </w:pPr>
            <w:r w:rsidRPr="000A3123">
              <w:t>постоянно</w:t>
            </w:r>
          </w:p>
        </w:tc>
      </w:tr>
    </w:tbl>
    <w:p w:rsidR="00056A27" w:rsidRDefault="00056A27" w:rsidP="00056A27">
      <w:pPr>
        <w:jc w:val="center"/>
        <w:rPr>
          <w:rFonts w:eastAsia="Calibri"/>
          <w:sz w:val="28"/>
          <w:szCs w:val="28"/>
          <w:lang w:eastAsia="en-US"/>
        </w:rPr>
      </w:pPr>
    </w:p>
    <w:p w:rsidR="00056A27" w:rsidRPr="00D554A8" w:rsidRDefault="00056A27" w:rsidP="00056A27">
      <w:pPr>
        <w:jc w:val="center"/>
        <w:rPr>
          <w:b/>
          <w:sz w:val="26"/>
          <w:szCs w:val="26"/>
        </w:rPr>
      </w:pPr>
      <w:r w:rsidRPr="000A3123">
        <w:rPr>
          <w:rFonts w:eastAsia="Calibri"/>
          <w:sz w:val="28"/>
          <w:szCs w:val="28"/>
          <w:lang w:eastAsia="en-US"/>
        </w:rPr>
        <w:tab/>
      </w: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Default="00056A27" w:rsidP="00056A27">
      <w:pPr>
        <w:ind w:firstLine="708"/>
        <w:jc w:val="center"/>
      </w:pPr>
    </w:p>
    <w:p w:rsidR="00056A27" w:rsidRPr="00056A27" w:rsidRDefault="00056A27" w:rsidP="00056A27">
      <w:pPr>
        <w:ind w:firstLine="708"/>
        <w:jc w:val="center"/>
      </w:pPr>
    </w:p>
    <w:sectPr w:rsidR="00056A27" w:rsidRPr="00056A27" w:rsidSect="00AE27B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B4"/>
    <w:rsid w:val="0005289D"/>
    <w:rsid w:val="00056A27"/>
    <w:rsid w:val="002455E8"/>
    <w:rsid w:val="002922E1"/>
    <w:rsid w:val="003F6B93"/>
    <w:rsid w:val="00AE27B4"/>
    <w:rsid w:val="00E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F27B3"/>
  <w15:docId w15:val="{DA19A4A1-2204-4E93-BB69-01590D3C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A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Rsay</dc:creator>
  <cp:keywords/>
  <dc:description/>
  <cp:lastModifiedBy>user</cp:lastModifiedBy>
  <cp:revision>7</cp:revision>
  <cp:lastPrinted>2021-10-12T09:35:00Z</cp:lastPrinted>
  <dcterms:created xsi:type="dcterms:W3CDTF">2021-10-12T09:23:00Z</dcterms:created>
  <dcterms:modified xsi:type="dcterms:W3CDTF">2022-10-12T11:45:00Z</dcterms:modified>
</cp:coreProperties>
</file>