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4CB4" w:rsidRPr="006442CE" w:rsidRDefault="00FF4CB4" w:rsidP="006442CE">
      <w:pPr>
        <w:shd w:val="clear" w:color="auto" w:fill="FFFFFF"/>
        <w:spacing w:after="0" w:line="240" w:lineRule="auto"/>
        <w:ind w:left="-284" w:right="-284"/>
        <w:jc w:val="center"/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</w:pPr>
      <w:bookmarkStart w:id="0" w:name="_GoBack"/>
      <w:bookmarkEnd w:id="0"/>
      <w:r w:rsidRPr="00FF4CB4"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  <w:t>Доступ к сервису «</w:t>
      </w:r>
      <w:hyperlink r:id="rId6" w:tgtFrame="_blank" w:history="1">
        <w:r w:rsidRPr="006442CE">
          <w:rPr>
            <w:rFonts w:ascii="Times New Roman" w:eastAsia="Times New Roman" w:hAnsi="Times New Roman" w:cs="Times New Roman"/>
            <w:b/>
            <w:color w:val="0066B3"/>
            <w:sz w:val="24"/>
            <w:szCs w:val="24"/>
            <w:lang w:eastAsia="ru-RU"/>
          </w:rPr>
          <w:t>Личный кабинет налогоплательщика для физических лиц</w:t>
        </w:r>
      </w:hyperlink>
      <w:r w:rsidRPr="00FF4CB4"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  <w:t>» осуществляется одним из трех способов:</w:t>
      </w:r>
    </w:p>
    <w:p w:rsidR="00FF4CB4" w:rsidRPr="00FF4CB4" w:rsidRDefault="00FF4CB4" w:rsidP="006442CE">
      <w:pPr>
        <w:shd w:val="clear" w:color="auto" w:fill="FFFFFF"/>
        <w:spacing w:after="0" w:line="240" w:lineRule="auto"/>
        <w:ind w:left="-284" w:right="-284"/>
        <w:jc w:val="both"/>
        <w:rPr>
          <w:rFonts w:ascii="Times New Roman" w:eastAsia="Times New Roman" w:hAnsi="Times New Roman" w:cs="Times New Roman"/>
          <w:b/>
          <w:color w:val="405965"/>
          <w:sz w:val="24"/>
          <w:szCs w:val="24"/>
          <w:lang w:eastAsia="ru-RU"/>
        </w:rPr>
      </w:pPr>
    </w:p>
    <w:p w:rsidR="00FF4CB4" w:rsidRPr="006442CE" w:rsidRDefault="00FF4CB4" w:rsidP="006442CE">
      <w:pPr>
        <w:pStyle w:val="a6"/>
        <w:numPr>
          <w:ilvl w:val="0"/>
          <w:numId w:val="2"/>
        </w:numPr>
        <w:ind w:left="-284" w:right="-284" w:firstLine="0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С помощью логина и пароля, </w:t>
      </w:r>
      <w:proofErr w:type="gram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указанных</w:t>
      </w:r>
      <w:proofErr w:type="gram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 в регистрационной карте.</w:t>
      </w:r>
    </w:p>
    <w:p w:rsidR="00FF4CB4" w:rsidRPr="006442CE" w:rsidRDefault="00FF4CB4" w:rsidP="006442CE">
      <w:pPr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val="en-US"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Получить регистрационную карту вы можете лично в любом налоговом органе России, независимо от места постановки на учет. При обращении в налоговый орган России при себе необходимо иметь документ, удостоверяющий личность (например, общегражданский паспорт).</w:t>
      </w:r>
    </w:p>
    <w:p w:rsidR="00FF4CB4" w:rsidRPr="006442CE" w:rsidRDefault="00FF4CB4" w:rsidP="006442CE">
      <w:pPr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Получение доступа к сервису для лиц, не достигших 14 лет, осуществляется законными представителями (родителями, усыновителями, опекунами) при условии предъявления свидетельства о рождении (иного документа, подтверждающего полномочия) и документа, удостоверяющего личность представителя.</w:t>
      </w:r>
    </w:p>
    <w:p w:rsidR="00FF4CB4" w:rsidRPr="006442CE" w:rsidRDefault="00FF4CB4" w:rsidP="006442CE">
      <w:pPr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Если логин и пароль были Вами получены ранее, но Вы их утратили, следует обратиться в любой налоговый орган России с документом, удостоверяющим личность.</w:t>
      </w:r>
    </w:p>
    <w:p w:rsidR="00FF4CB4" w:rsidRPr="006442CE" w:rsidRDefault="00FF4CB4" w:rsidP="006442CE">
      <w:pPr>
        <w:pStyle w:val="a6"/>
        <w:numPr>
          <w:ilvl w:val="0"/>
          <w:numId w:val="2"/>
        </w:numPr>
        <w:ind w:left="-284" w:right="-284" w:firstLine="0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С помощью квалифицированной электронной подписи.</w:t>
      </w:r>
    </w:p>
    <w:p w:rsidR="00FF4CB4" w:rsidRPr="006442CE" w:rsidRDefault="00FF4CB4" w:rsidP="006442CE">
      <w:pPr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Квалифицированный сертификат ключа проверки электронной подписи должен быть выдан </w:t>
      </w:r>
      <w:proofErr w:type="gram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Удостоверяющим центром, аккредитованным </w:t>
      </w:r>
      <w:proofErr w:type="spell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Минкомсвязи</w:t>
      </w:r>
      <w:proofErr w:type="spell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 России и может</w:t>
      </w:r>
      <w:proofErr w:type="gram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 храниться на любом носителе: жестком диске, USB-ключе или смарт-карте. При этом требуется использование </w:t>
      </w:r>
      <w:proofErr w:type="gram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специального</w:t>
      </w:r>
      <w:proofErr w:type="gram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 программного обеспечения-</w:t>
      </w:r>
      <w:proofErr w:type="spell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криптопровайдера</w:t>
      </w:r>
      <w:proofErr w:type="spell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: </w:t>
      </w:r>
      <w:proofErr w:type="spell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CryptoPro</w:t>
      </w:r>
      <w:proofErr w:type="spell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 CSP версии 3.6 и выше.</w:t>
      </w:r>
    </w:p>
    <w:p w:rsidR="00FF4CB4" w:rsidRPr="006442CE" w:rsidRDefault="00FF4CB4" w:rsidP="006442CE">
      <w:pPr>
        <w:pStyle w:val="a6"/>
        <w:numPr>
          <w:ilvl w:val="0"/>
          <w:numId w:val="2"/>
        </w:numPr>
        <w:ind w:left="-284" w:right="-284" w:firstLine="0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С помощью учетной записи Единой системы идентификац</w:t>
      </w:r>
      <w:proofErr w:type="gramStart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ии и ау</w:t>
      </w:r>
      <w:proofErr w:type="gramEnd"/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тентификации (ЕСИА) (ГОСУСЛУГИ) – реквизитов доступа, используемых для авторизации на Едином портале государственных и муниципальных услуг.</w:t>
      </w:r>
    </w:p>
    <w:p w:rsidR="00FF4CB4" w:rsidRPr="006442CE" w:rsidRDefault="00FF4CB4" w:rsidP="006442CE">
      <w:pPr>
        <w:ind w:left="-284" w:right="-284"/>
        <w:jc w:val="both"/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</w:pPr>
      <w:r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>Внимание! Авторизация возможна только для пользователей, которые обращались для получения реквизитов доступа лично в одно из мест присутствия операторов ЕСИА.</w:t>
      </w:r>
      <w:r w:rsidR="006442CE" w:rsidRPr="006442CE">
        <w:rPr>
          <w:rFonts w:ascii="Times New Roman" w:eastAsia="Times New Roman" w:hAnsi="Times New Roman" w:cs="Times New Roman"/>
          <w:b/>
          <w:bCs/>
          <w:color w:val="405965"/>
          <w:sz w:val="24"/>
          <w:szCs w:val="24"/>
          <w:lang w:eastAsia="ru-RU"/>
        </w:rPr>
        <w:t xml:space="preserve"> (отделения Почты России, МФЦ и др.)</w:t>
      </w:r>
    </w:p>
    <w:p w:rsidR="00650C12" w:rsidRDefault="006442CE">
      <w:r w:rsidRPr="006442CE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0C33037" wp14:editId="2B1D79A9">
            <wp:simplePos x="0" y="0"/>
            <wp:positionH relativeFrom="column">
              <wp:posOffset>-222885</wp:posOffset>
            </wp:positionH>
            <wp:positionV relativeFrom="paragraph">
              <wp:posOffset>80010</wp:posOffset>
            </wp:positionV>
            <wp:extent cx="5934075" cy="3314700"/>
            <wp:effectExtent l="0" t="0" r="9525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314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50C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E56FE9"/>
    <w:multiLevelType w:val="hybridMultilevel"/>
    <w:tmpl w:val="4772532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FC490F"/>
    <w:multiLevelType w:val="multilevel"/>
    <w:tmpl w:val="290643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301"/>
    <w:rsid w:val="00631861"/>
    <w:rsid w:val="006442CE"/>
    <w:rsid w:val="00650C12"/>
    <w:rsid w:val="00E72301"/>
    <w:rsid w:val="00FF4C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CB4"/>
    <w:rPr>
      <w:color w:val="0000FF"/>
      <w:u w:val="single"/>
    </w:rPr>
  </w:style>
  <w:style w:type="character" w:styleId="a5">
    <w:name w:val="Strong"/>
    <w:basedOn w:val="a0"/>
    <w:uiPriority w:val="22"/>
    <w:qFormat/>
    <w:rsid w:val="00FF4CB4"/>
    <w:rPr>
      <w:b/>
      <w:bCs/>
    </w:rPr>
  </w:style>
  <w:style w:type="character" w:customStyle="1" w:styleId="text-icon">
    <w:name w:val="text-icon"/>
    <w:basedOn w:val="a0"/>
    <w:rsid w:val="00FF4CB4"/>
  </w:style>
  <w:style w:type="paragraph" w:styleId="a6">
    <w:name w:val="List Paragraph"/>
    <w:basedOn w:val="a"/>
    <w:uiPriority w:val="34"/>
    <w:qFormat/>
    <w:rsid w:val="00FF4C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C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F4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F4CB4"/>
    <w:rPr>
      <w:color w:val="0000FF"/>
      <w:u w:val="single"/>
    </w:rPr>
  </w:style>
  <w:style w:type="character" w:styleId="a5">
    <w:name w:val="Strong"/>
    <w:basedOn w:val="a0"/>
    <w:uiPriority w:val="22"/>
    <w:qFormat/>
    <w:rsid w:val="00FF4CB4"/>
    <w:rPr>
      <w:b/>
      <w:bCs/>
    </w:rPr>
  </w:style>
  <w:style w:type="character" w:customStyle="1" w:styleId="text-icon">
    <w:name w:val="text-icon"/>
    <w:basedOn w:val="a0"/>
    <w:rsid w:val="00FF4CB4"/>
  </w:style>
  <w:style w:type="paragraph" w:styleId="a6">
    <w:name w:val="List Paragraph"/>
    <w:basedOn w:val="a"/>
    <w:uiPriority w:val="34"/>
    <w:qFormat/>
    <w:rsid w:val="00FF4CB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442C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6442C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231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003294">
          <w:marLeft w:val="0"/>
          <w:marRight w:val="0"/>
          <w:marTop w:val="30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kfl2.na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интернет</dc:creator>
  <cp:lastModifiedBy>User</cp:lastModifiedBy>
  <cp:revision>2</cp:revision>
  <cp:lastPrinted>2020-08-13T10:36:00Z</cp:lastPrinted>
  <dcterms:created xsi:type="dcterms:W3CDTF">2020-08-13T10:36:00Z</dcterms:created>
  <dcterms:modified xsi:type="dcterms:W3CDTF">2020-08-13T10:36:00Z</dcterms:modified>
</cp:coreProperties>
</file>