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0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852"/>
        <w:gridCol w:w="3632"/>
        <w:gridCol w:w="920"/>
        <w:gridCol w:w="860"/>
        <w:gridCol w:w="935"/>
        <w:gridCol w:w="3274"/>
        <w:gridCol w:w="1037"/>
      </w:tblGrid>
      <w:tr w:rsidR="00597E08" w:rsidRPr="00447A45" w:rsidTr="00BF547B">
        <w:trPr>
          <w:gridAfter w:val="1"/>
          <w:wAfter w:w="1037" w:type="dxa"/>
          <w:trHeight w:val="1635"/>
          <w:jc w:val="center"/>
        </w:trPr>
        <w:tc>
          <w:tcPr>
            <w:tcW w:w="4484" w:type="dxa"/>
            <w:gridSpan w:val="2"/>
            <w:tcBorders>
              <w:bottom w:val="thinThickSmallGap" w:sz="24" w:space="0" w:color="auto"/>
            </w:tcBorders>
          </w:tcPr>
          <w:p w:rsidR="00597E08" w:rsidRPr="002D72C1" w:rsidRDefault="00597E08" w:rsidP="00B9180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РСАЙ</w:t>
            </w:r>
            <w:r w:rsidRPr="002D72C1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597E08" w:rsidRPr="002D72C1" w:rsidRDefault="00597E08" w:rsidP="00B9180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 w:rsidRPr="002D72C1"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 СОВЕТЫ</w:t>
            </w:r>
          </w:p>
          <w:p w:rsidR="00597E08" w:rsidRPr="003D2407" w:rsidRDefault="00597E08" w:rsidP="00B91808">
            <w:pPr>
              <w:jc w:val="center"/>
              <w:rPr>
                <w:spacing w:val="20"/>
                <w:sz w:val="22"/>
                <w:szCs w:val="22"/>
              </w:rPr>
            </w:pPr>
            <w:r w:rsidRPr="002D72C1"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 w:rsidRPr="002D72C1">
              <w:rPr>
                <w:spacing w:val="20"/>
                <w:sz w:val="22"/>
                <w:szCs w:val="22"/>
                <w:lang w:val="en-US"/>
              </w:rPr>
              <w:t>h</w:t>
            </w:r>
            <w:r w:rsidRPr="002D72C1">
              <w:rPr>
                <w:spacing w:val="20"/>
                <w:sz w:val="22"/>
                <w:szCs w:val="22"/>
              </w:rPr>
              <w:t>Ы</w:t>
            </w:r>
          </w:p>
          <w:p w:rsidR="00597E08" w:rsidRPr="00447A45" w:rsidRDefault="00597E08" w:rsidP="00B91808">
            <w:pPr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bottom w:val="thinThickSmallGap" w:sz="24" w:space="0" w:color="auto"/>
            </w:tcBorders>
          </w:tcPr>
          <w:p w:rsidR="00597E08" w:rsidRDefault="00956274" w:rsidP="00B91808">
            <w:pPr>
              <w:spacing w:before="120"/>
              <w:jc w:val="center"/>
              <w:rPr>
                <w:rFonts w:ascii="ATimes" w:hAnsi="ATimes"/>
              </w:rPr>
            </w:pPr>
            <w:r w:rsidRPr="0095627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35pt;margin-top:-9pt;width:62.2pt;height:76.6pt;z-index:1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09" w:type="dxa"/>
            <w:gridSpan w:val="2"/>
            <w:tcBorders>
              <w:bottom w:val="thinThickSmallGap" w:sz="24" w:space="0" w:color="auto"/>
            </w:tcBorders>
          </w:tcPr>
          <w:p w:rsidR="00597E08" w:rsidRPr="002D72C1" w:rsidRDefault="00597E08" w:rsidP="00B91808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СОВЕТ </w:t>
            </w:r>
            <w:r w:rsidRPr="002D72C1">
              <w:rPr>
                <w:sz w:val="22"/>
                <w:szCs w:val="22"/>
                <w:lang w:val="be-BY"/>
              </w:rPr>
              <w:t>СЕЛЬСКОГО ПОСЕЛЕНИЯ</w:t>
            </w:r>
            <w:r w:rsidRPr="002D72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be-BY"/>
              </w:rPr>
              <w:t>РСАЕВСКИЙ</w:t>
            </w:r>
            <w:r w:rsidRPr="002D72C1"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597E08" w:rsidRPr="003D2407" w:rsidRDefault="00597E08" w:rsidP="00B91808">
            <w:pPr>
              <w:jc w:val="center"/>
              <w:rPr>
                <w:sz w:val="22"/>
                <w:szCs w:val="22"/>
              </w:rPr>
            </w:pPr>
            <w:r w:rsidRPr="002D72C1"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597E08" w:rsidRPr="00447A45" w:rsidRDefault="00597E08" w:rsidP="00B91808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597E08" w:rsidTr="00BF547B">
        <w:trPr>
          <w:gridAfter w:val="1"/>
          <w:wAfter w:w="1037" w:type="dxa"/>
          <w:trHeight w:val="390"/>
          <w:jc w:val="center"/>
        </w:trPr>
        <w:tc>
          <w:tcPr>
            <w:tcW w:w="4484" w:type="dxa"/>
            <w:gridSpan w:val="2"/>
            <w:tcBorders>
              <w:top w:val="thinThickSmallGap" w:sz="24" w:space="0" w:color="auto"/>
            </w:tcBorders>
          </w:tcPr>
          <w:p w:rsidR="00597E08" w:rsidRDefault="00597E08" w:rsidP="002E6BEA">
            <w:pPr>
              <w:jc w:val="center"/>
              <w:rPr>
                <w:rFonts w:ascii="ATimes" w:hAnsi="ATimes"/>
                <w:b/>
              </w:rPr>
            </w:pPr>
          </w:p>
        </w:tc>
        <w:tc>
          <w:tcPr>
            <w:tcW w:w="1780" w:type="dxa"/>
            <w:gridSpan w:val="2"/>
            <w:tcBorders>
              <w:top w:val="thinThickSmallGap" w:sz="24" w:space="0" w:color="auto"/>
            </w:tcBorders>
          </w:tcPr>
          <w:p w:rsidR="00597E08" w:rsidRDefault="00597E08" w:rsidP="002E6BEA">
            <w:pPr>
              <w:spacing w:before="120"/>
              <w:jc w:val="center"/>
              <w:rPr>
                <w:rFonts w:ascii="ATimes" w:hAnsi="ATimes"/>
                <w:noProof/>
              </w:rPr>
            </w:pPr>
          </w:p>
        </w:tc>
        <w:tc>
          <w:tcPr>
            <w:tcW w:w="4209" w:type="dxa"/>
            <w:gridSpan w:val="2"/>
            <w:tcBorders>
              <w:top w:val="thinThickSmallGap" w:sz="24" w:space="0" w:color="auto"/>
            </w:tcBorders>
          </w:tcPr>
          <w:p w:rsidR="00597E08" w:rsidRDefault="00597E08" w:rsidP="002E6BEA">
            <w:pPr>
              <w:jc w:val="center"/>
              <w:rPr>
                <w:b/>
              </w:rPr>
            </w:pPr>
          </w:p>
        </w:tc>
      </w:tr>
      <w:tr w:rsidR="00597E08" w:rsidRPr="00785C9D" w:rsidTr="00BF547B">
        <w:trPr>
          <w:gridBefore w:val="1"/>
          <w:wBefore w:w="852" w:type="dxa"/>
          <w:trHeight w:val="453"/>
          <w:jc w:val="center"/>
        </w:trPr>
        <w:tc>
          <w:tcPr>
            <w:tcW w:w="4552" w:type="dxa"/>
            <w:gridSpan w:val="2"/>
            <w:tcBorders>
              <w:bottom w:val="nil"/>
            </w:tcBorders>
          </w:tcPr>
          <w:p w:rsidR="00597E08" w:rsidRDefault="00597E08" w:rsidP="002E6BEA">
            <w:pPr>
              <w:jc w:val="center"/>
              <w:rPr>
                <w:sz w:val="28"/>
                <w:szCs w:val="28"/>
              </w:rPr>
            </w:pPr>
          </w:p>
          <w:p w:rsidR="00597E08" w:rsidRPr="00785C9D" w:rsidRDefault="00597E08" w:rsidP="002E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bottom w:val="nil"/>
            </w:tcBorders>
          </w:tcPr>
          <w:p w:rsidR="00597E08" w:rsidRPr="00FD5ED2" w:rsidRDefault="00597E08" w:rsidP="002E6BEA">
            <w:pPr>
              <w:jc w:val="center"/>
              <w:rPr>
                <w:sz w:val="28"/>
                <w:szCs w:val="28"/>
              </w:rPr>
            </w:pPr>
            <w:r w:rsidRPr="00FD5ED2">
              <w:rPr>
                <w:b/>
                <w:sz w:val="28"/>
                <w:szCs w:val="28"/>
              </w:rPr>
              <w:t>РЕШЕНИЕ</w:t>
            </w:r>
          </w:p>
          <w:p w:rsidR="00597E08" w:rsidRPr="00B778FB" w:rsidRDefault="00597E08" w:rsidP="002E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bottom w:val="nil"/>
            </w:tcBorders>
          </w:tcPr>
          <w:p w:rsidR="00597E08" w:rsidRDefault="00597E08" w:rsidP="002E6BEA">
            <w:pPr>
              <w:jc w:val="center"/>
            </w:pPr>
          </w:p>
          <w:p w:rsidR="00597E08" w:rsidRPr="00785C9D" w:rsidRDefault="00597E08" w:rsidP="002E6B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E08" w:rsidRDefault="00597E08" w:rsidP="002E6BEA">
      <w:pPr>
        <w:shd w:val="clear" w:color="auto" w:fill="FFFFFF"/>
        <w:tabs>
          <w:tab w:val="left" w:leader="underscore" w:pos="9245"/>
        </w:tabs>
        <w:ind w:left="418"/>
        <w:jc w:val="center"/>
      </w:pPr>
      <w:r>
        <w:rPr>
          <w:sz w:val="28"/>
          <w:szCs w:val="28"/>
        </w:rPr>
        <w:t>Об установлении земельного</w:t>
      </w:r>
      <w:r w:rsidR="007F621C">
        <w:rPr>
          <w:sz w:val="28"/>
          <w:szCs w:val="28"/>
        </w:rPr>
        <w:t xml:space="preserve"> налога на территории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97E08" w:rsidRDefault="00597E08" w:rsidP="008F1A9D">
      <w:pPr>
        <w:shd w:val="clear" w:color="auto" w:fill="FFFFFF"/>
        <w:spacing w:before="638" w:line="317" w:lineRule="exact"/>
        <w:ind w:left="10" w:right="10" w:firstLine="701"/>
        <w:jc w:val="both"/>
      </w:pPr>
      <w:r>
        <w:rPr>
          <w:spacing w:val="-3"/>
          <w:sz w:val="28"/>
          <w:szCs w:val="28"/>
        </w:rPr>
        <w:t xml:space="preserve">В соответствии с Федеральным законом от 6 октября 2003 года № 131-ФЗ </w:t>
      </w:r>
      <w:r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 Налоговым  кодексом  Российской   Федерации,   руководствуясь пунктом 2 </w:t>
      </w:r>
      <w:r>
        <w:rPr>
          <w:b/>
          <w:bCs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части 1</w:t>
      </w:r>
      <w:r>
        <w:rPr>
          <w:b/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3 Устава сельского поселения </w:t>
      </w:r>
      <w:proofErr w:type="spellStart"/>
      <w:r>
        <w:rPr>
          <w:sz w:val="28"/>
          <w:szCs w:val="28"/>
        </w:rPr>
        <w:t>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597E08" w:rsidRPr="00D25235" w:rsidRDefault="00597E08" w:rsidP="00D25235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муниципального образования Совет сельского поселения </w:t>
      </w:r>
      <w:proofErr w:type="spellStart"/>
      <w:r>
        <w:rPr>
          <w:sz w:val="28"/>
          <w:szCs w:val="28"/>
        </w:rPr>
        <w:t>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97E08" w:rsidRDefault="00597E08" w:rsidP="00271CFF">
      <w:pPr>
        <w:shd w:val="clear" w:color="auto" w:fill="FFFFFF"/>
        <w:spacing w:line="317" w:lineRule="exact"/>
        <w:ind w:right="2496"/>
      </w:pPr>
    </w:p>
    <w:p w:rsidR="00597E08" w:rsidRDefault="00597E08" w:rsidP="00B91808">
      <w:pPr>
        <w:shd w:val="clear" w:color="auto" w:fill="FFFFFF"/>
        <w:ind w:left="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Ввести земельный налог </w:t>
      </w:r>
      <w:r>
        <w:rPr>
          <w:spacing w:val="-8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spacing w:val="-8"/>
          <w:sz w:val="28"/>
          <w:szCs w:val="28"/>
        </w:rPr>
        <w:t>Рсаевский</w:t>
      </w:r>
      <w:proofErr w:type="spellEnd"/>
      <w:r>
        <w:rPr>
          <w:spacing w:val="-8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8"/>
          <w:sz w:val="28"/>
          <w:szCs w:val="28"/>
        </w:rPr>
        <w:t>Илишевский</w:t>
      </w:r>
      <w:proofErr w:type="spellEnd"/>
      <w:r>
        <w:rPr>
          <w:spacing w:val="-8"/>
          <w:sz w:val="28"/>
          <w:szCs w:val="28"/>
        </w:rPr>
        <w:t xml:space="preserve"> район Республики Башкортостан</w:t>
      </w:r>
      <w:r>
        <w:rPr>
          <w:spacing w:val="-4"/>
          <w:sz w:val="28"/>
          <w:szCs w:val="28"/>
        </w:rPr>
        <w:t xml:space="preserve"> </w:t>
      </w:r>
    </w:p>
    <w:p w:rsidR="00597E08" w:rsidRDefault="00597E08" w:rsidP="001C5B74">
      <w:pPr>
        <w:shd w:val="clear" w:color="auto" w:fill="FFFFFF"/>
        <w:tabs>
          <w:tab w:val="left" w:leader="underscore" w:pos="1896"/>
        </w:tabs>
        <w:spacing w:line="322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proofErr w:type="gramStart"/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становить налоговые ставки в следующих размерах: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         2.1.  0,1% в отношении земельных участков, занятых бюджетными, автономными и казенными учреждениями, созданными и подведомственными муниципальным образованиям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бюджета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функций;  </w:t>
      </w:r>
      <w:proofErr w:type="gramEnd"/>
    </w:p>
    <w:p w:rsidR="00597E08" w:rsidRDefault="00597E08" w:rsidP="00271CFF">
      <w:pPr>
        <w:shd w:val="clear" w:color="auto" w:fill="FFFFFF"/>
        <w:ind w:left="5"/>
      </w:pPr>
      <w:r>
        <w:rPr>
          <w:sz w:val="28"/>
          <w:szCs w:val="28"/>
        </w:rPr>
        <w:t xml:space="preserve">          2.2. 0,3 процента в отношении земельных участков:</w:t>
      </w:r>
    </w:p>
    <w:p w:rsidR="00597E08" w:rsidRDefault="00597E08" w:rsidP="00995B26">
      <w:pPr>
        <w:shd w:val="clear" w:color="auto" w:fill="FFFFFF"/>
        <w:tabs>
          <w:tab w:val="left" w:pos="2510"/>
          <w:tab w:val="left" w:pos="3034"/>
          <w:tab w:val="left" w:pos="4282"/>
          <w:tab w:val="left" w:pos="7450"/>
          <w:tab w:val="left" w:pos="9192"/>
        </w:tabs>
        <w:spacing w:line="317" w:lineRule="exact"/>
        <w:ind w:left="706"/>
        <w:jc w:val="both"/>
      </w:pPr>
      <w:proofErr w:type="gramStart"/>
      <w:r>
        <w:rPr>
          <w:spacing w:val="-2"/>
          <w:sz w:val="28"/>
          <w:szCs w:val="28"/>
        </w:rPr>
        <w:t>отнесенных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землям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сельскохозяйственного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назначения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или</w:t>
      </w:r>
    </w:p>
    <w:p w:rsidR="00597E08" w:rsidRDefault="00597E08" w:rsidP="00995B26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97E08" w:rsidRDefault="00597E08" w:rsidP="00995B26">
      <w:pPr>
        <w:shd w:val="clear" w:color="auto" w:fill="FFFFFF"/>
        <w:tabs>
          <w:tab w:val="left" w:pos="3782"/>
          <w:tab w:val="left" w:pos="5722"/>
          <w:tab w:val="left" w:pos="6744"/>
          <w:tab w:val="left" w:pos="9062"/>
        </w:tabs>
        <w:spacing w:line="317" w:lineRule="exact"/>
        <w:ind w:right="10" w:firstLine="706"/>
        <w:jc w:val="both"/>
      </w:pPr>
      <w:proofErr w:type="gramStart"/>
      <w:r>
        <w:rPr>
          <w:sz w:val="28"/>
          <w:szCs w:val="28"/>
        </w:rPr>
        <w:t>занятых жилищным фондом и объектами инженерной инфраструктуры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жилищно-коммунального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комплекса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исключением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доли</w:t>
      </w:r>
      <w:proofErr w:type="gramEnd"/>
    </w:p>
    <w:p w:rsidR="00597E08" w:rsidRDefault="00597E08" w:rsidP="00995B26">
      <w:pPr>
        <w:shd w:val="clear" w:color="auto" w:fill="FFFFFF"/>
        <w:tabs>
          <w:tab w:val="left" w:pos="2318"/>
          <w:tab w:val="left" w:pos="4128"/>
          <w:tab w:val="left" w:pos="5026"/>
          <w:tab w:val="left" w:pos="7354"/>
        </w:tabs>
        <w:spacing w:before="5" w:line="317" w:lineRule="exact"/>
        <w:jc w:val="both"/>
      </w:pPr>
      <w:r>
        <w:rPr>
          <w:sz w:val="28"/>
          <w:szCs w:val="28"/>
        </w:rPr>
        <w:t>в праве на земельный участок, приходящейся на объект, не относящийся</w:t>
      </w:r>
      <w:r>
        <w:rPr>
          <w:sz w:val="28"/>
          <w:szCs w:val="28"/>
        </w:rPr>
        <w:br/>
        <w:t xml:space="preserve">к жилищному фонду и к объектам инженерной инфраструктуры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коммунального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комплекса)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или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приобретенных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предоставленных)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для жилищного строительства;</w:t>
      </w:r>
    </w:p>
    <w:p w:rsidR="00597E08" w:rsidRDefault="00597E08" w:rsidP="00995B26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используемых   в предпринимательской деятельности,</w:t>
      </w:r>
      <w:r w:rsidRPr="00CE7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приобретенных (предоставленных) для личного подсобного хозяйства, садоводства или огородничества, а также 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    </w:t>
      </w:r>
    </w:p>
    <w:p w:rsidR="00597E08" w:rsidRDefault="00597E08" w:rsidP="00995B26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ограниченных в обороте в соответствии с законодательством Российской </w:t>
      </w:r>
      <w:r>
        <w:rPr>
          <w:sz w:val="28"/>
          <w:szCs w:val="28"/>
        </w:rPr>
        <w:lastRenderedPageBreak/>
        <w:t xml:space="preserve">Федерации, предоставленных для обеспечения обороны, безопасности и таможенных нужд.                          </w:t>
      </w:r>
    </w:p>
    <w:p w:rsidR="00597E08" w:rsidRDefault="00597E08" w:rsidP="003A7C69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2.3. 1,0 процента в отношении земельных участков, занятых бюджетными, автономными и казенными учреждениями, созданными и подведомственными органам власти Республики Башкортостан, финансовое обеспечение деятельности которых осуществляется за счет средств бюджета Республики Башкортостан, приобретенных (предоставленных) для непосредственного выполнения возложенных на эти учреждения функций;</w:t>
      </w:r>
    </w:p>
    <w:p w:rsidR="00597E08" w:rsidRDefault="00597E08" w:rsidP="00995B26">
      <w:pPr>
        <w:shd w:val="clear" w:color="auto" w:fill="FFFFFF"/>
        <w:tabs>
          <w:tab w:val="left" w:leader="underscore" w:pos="1896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>2.4. 1,5 процента в отношении:</w:t>
      </w:r>
    </w:p>
    <w:p w:rsidR="00597E08" w:rsidRDefault="00597E08" w:rsidP="00995B26">
      <w:pPr>
        <w:shd w:val="clear" w:color="auto" w:fill="FFFFFF"/>
        <w:tabs>
          <w:tab w:val="left" w:leader="underscore" w:pos="1896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 xml:space="preserve"> прочих земельных участков;</w:t>
      </w:r>
    </w:p>
    <w:p w:rsidR="00597E08" w:rsidRDefault="00597E08" w:rsidP="005B2BEE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 из земель сельскохозяйственного назначения, не используемых для сельскохозяйственного производства.</w:t>
      </w:r>
    </w:p>
    <w:p w:rsidR="00597E08" w:rsidRDefault="00597E08" w:rsidP="00995B26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  <w:t>Установить по земельному налогу следующие налоговые льготы:</w:t>
      </w:r>
    </w:p>
    <w:p w:rsidR="00597E08" w:rsidRDefault="00597E08" w:rsidP="00995B26">
      <w:pPr>
        <w:shd w:val="clear" w:color="auto" w:fill="FFFFFF"/>
        <w:tabs>
          <w:tab w:val="left" w:pos="1152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  <w:t>освободить от уплаты земельного налога следующие категории</w:t>
      </w:r>
      <w:r>
        <w:rPr>
          <w:sz w:val="28"/>
          <w:szCs w:val="28"/>
        </w:rPr>
        <w:br/>
        <w:t>налогоплательщиков:</w:t>
      </w:r>
    </w:p>
    <w:p w:rsidR="00597E08" w:rsidRDefault="00597E08" w:rsidP="001A7F26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а) Героев Советского Союза, Героев Российской Федерации, полных кавалеров ордена Славы;</w:t>
      </w:r>
    </w:p>
    <w:p w:rsidR="00597E08" w:rsidRDefault="00597E08" w:rsidP="001A7F26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б) инвалидов I и II групп инвалидности;</w:t>
      </w:r>
    </w:p>
    <w:p w:rsidR="00597E08" w:rsidRDefault="00597E08" w:rsidP="001A7F26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в) инвалидов с детства;</w:t>
      </w:r>
    </w:p>
    <w:p w:rsidR="00597E08" w:rsidRDefault="00597E08" w:rsidP="001A7F26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г) ветеранов и инвалидов Великой Отечественной войны, а также ветеранов и инвалидов боевых действий;</w:t>
      </w:r>
    </w:p>
    <w:p w:rsidR="00597E08" w:rsidRDefault="00597E08" w:rsidP="001A7F26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proofErr w:type="spellStart"/>
      <w:proofErr w:type="gram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 xml:space="preserve">) физических лиц, имеющих право на получение социальной поддержки в соответствии </w:t>
      </w:r>
      <w:r w:rsidRPr="00E333A9">
        <w:rPr>
          <w:sz w:val="28"/>
          <w:szCs w:val="28"/>
          <w:lang w:eastAsia="en-US"/>
        </w:rPr>
        <w:t xml:space="preserve">с </w:t>
      </w:r>
      <w:hyperlink r:id="rId6" w:history="1">
        <w:r w:rsidRPr="00E333A9">
          <w:rPr>
            <w:sz w:val="28"/>
            <w:szCs w:val="28"/>
            <w:lang w:eastAsia="en-US"/>
          </w:rPr>
          <w:t>Законом</w:t>
        </w:r>
      </w:hyperlink>
      <w:r w:rsidRPr="00E333A9">
        <w:rPr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history="1">
        <w:r w:rsidRPr="00E333A9">
          <w:rPr>
            <w:sz w:val="28"/>
            <w:szCs w:val="28"/>
            <w:lang w:eastAsia="en-US"/>
          </w:rPr>
          <w:t>Закона</w:t>
        </w:r>
      </w:hyperlink>
      <w:r w:rsidRPr="00E333A9">
        <w:rPr>
          <w:sz w:val="28"/>
          <w:szCs w:val="28"/>
          <w:lang w:eastAsia="en-US"/>
        </w:rPr>
        <w:t xml:space="preserve"> Российской Федерации от 18 июня 1992 года N 3061-1), в соответствии с Федеральным </w:t>
      </w:r>
      <w:hyperlink r:id="rId8" w:history="1">
        <w:r w:rsidRPr="00E333A9">
          <w:rPr>
            <w:sz w:val="28"/>
            <w:szCs w:val="28"/>
            <w:lang w:eastAsia="en-US"/>
          </w:rPr>
          <w:t>законом</w:t>
        </w:r>
      </w:hyperlink>
      <w:r w:rsidRPr="00E333A9">
        <w:rPr>
          <w:sz w:val="28"/>
          <w:szCs w:val="28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E333A9">
        <w:rPr>
          <w:sz w:val="28"/>
          <w:szCs w:val="28"/>
          <w:lang w:eastAsia="en-US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333A9">
        <w:rPr>
          <w:sz w:val="28"/>
          <w:szCs w:val="28"/>
          <w:lang w:eastAsia="en-US"/>
        </w:rPr>
        <w:t>Теча</w:t>
      </w:r>
      <w:proofErr w:type="spellEnd"/>
      <w:r w:rsidRPr="00E333A9">
        <w:rPr>
          <w:sz w:val="28"/>
          <w:szCs w:val="28"/>
          <w:lang w:eastAsia="en-US"/>
        </w:rPr>
        <w:t xml:space="preserve">" и в соответствии с Федеральным </w:t>
      </w:r>
      <w:hyperlink r:id="rId9" w:history="1">
        <w:r w:rsidRPr="00E333A9">
          <w:rPr>
            <w:sz w:val="28"/>
            <w:szCs w:val="28"/>
            <w:lang w:eastAsia="en-US"/>
          </w:rPr>
          <w:t>законом</w:t>
        </w:r>
      </w:hyperlink>
      <w:r w:rsidRPr="00E333A9">
        <w:rPr>
          <w:sz w:val="28"/>
          <w:szCs w:val="28"/>
          <w:lang w:eastAsia="en-US"/>
        </w:rPr>
        <w:t xml:space="preserve"> от 10 января </w:t>
      </w:r>
      <w:r>
        <w:rPr>
          <w:sz w:val="28"/>
          <w:szCs w:val="28"/>
          <w:lang w:eastAsia="en-US"/>
        </w:rPr>
        <w:t>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97E08" w:rsidRDefault="00597E08" w:rsidP="001A7F26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97E08" w:rsidRDefault="00597E08" w:rsidP="001A7F26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97E08" w:rsidRDefault="00597E08" w:rsidP="001A7F26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proofErr w:type="spellStart"/>
      <w:r>
        <w:rPr>
          <w:sz w:val="28"/>
          <w:szCs w:val="28"/>
          <w:lang w:eastAsia="en-US"/>
        </w:rPr>
        <w:t>з</w:t>
      </w:r>
      <w:proofErr w:type="spellEnd"/>
      <w:r>
        <w:rPr>
          <w:sz w:val="28"/>
          <w:szCs w:val="28"/>
          <w:lang w:eastAsia="en-US"/>
        </w:rPr>
        <w:t xml:space="preserve">) лиц, удостоенных звания «Почетный гражданин (житель) </w:t>
      </w:r>
      <w:proofErr w:type="spellStart"/>
      <w:r>
        <w:rPr>
          <w:sz w:val="28"/>
          <w:szCs w:val="28"/>
          <w:lang w:eastAsia="en-US"/>
        </w:rPr>
        <w:t>Илишевского</w:t>
      </w:r>
      <w:proofErr w:type="spellEnd"/>
      <w:r>
        <w:rPr>
          <w:sz w:val="28"/>
          <w:szCs w:val="28"/>
          <w:lang w:eastAsia="en-US"/>
        </w:rPr>
        <w:t xml:space="preserve"> района»;</w:t>
      </w:r>
    </w:p>
    <w:p w:rsidR="00597E08" w:rsidRDefault="00597E08" w:rsidP="001A7F26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к) детские оздоровительные учреждения, независимо от источников финансирования – в отношении земельных участков, занятых детскими оздоровительными учреждениями и используемых исключительно для отдыха и оздоровления детей;</w:t>
      </w:r>
    </w:p>
    <w:p w:rsidR="00597E08" w:rsidRDefault="00597E08" w:rsidP="0032000F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л) организации, независимо от источников финансирования -  в отношении земельных участков предоставленных для </w:t>
      </w:r>
      <w:proofErr w:type="spellStart"/>
      <w:r>
        <w:rPr>
          <w:sz w:val="28"/>
          <w:szCs w:val="28"/>
          <w:lang w:eastAsia="en-US"/>
        </w:rPr>
        <w:t>мусоросвалок</w:t>
      </w:r>
      <w:proofErr w:type="spellEnd"/>
      <w:r>
        <w:rPr>
          <w:sz w:val="28"/>
          <w:szCs w:val="28"/>
          <w:lang w:eastAsia="en-US"/>
        </w:rPr>
        <w:t xml:space="preserve">  и  </w:t>
      </w:r>
      <w:r>
        <w:rPr>
          <w:sz w:val="28"/>
          <w:szCs w:val="28"/>
          <w:lang w:eastAsia="en-US"/>
        </w:rPr>
        <w:lastRenderedPageBreak/>
        <w:t xml:space="preserve">земельных участков с видом разрешенного использования «ритуальная деятельность».   </w:t>
      </w:r>
    </w:p>
    <w:p w:rsidR="00597E08" w:rsidRDefault="00597E08" w:rsidP="0032000F">
      <w:pPr>
        <w:shd w:val="clear" w:color="auto" w:fill="FFFFFF"/>
        <w:tabs>
          <w:tab w:val="left" w:pos="2635"/>
          <w:tab w:val="left" w:pos="4162"/>
          <w:tab w:val="left" w:pos="6590"/>
          <w:tab w:val="left" w:pos="8544"/>
        </w:tabs>
        <w:spacing w:line="322" w:lineRule="exact"/>
        <w:ind w:left="706"/>
        <w:jc w:val="both"/>
      </w:pPr>
      <w:r>
        <w:rPr>
          <w:spacing w:val="-2"/>
          <w:sz w:val="28"/>
          <w:szCs w:val="28"/>
        </w:rPr>
        <w:t xml:space="preserve">  Налоговые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льготы,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установленные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настоящим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пунктом,</w:t>
      </w:r>
    </w:p>
    <w:p w:rsidR="00597E08" w:rsidRDefault="00597E08" w:rsidP="0032000F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не распространяются на земельные участки (часть, доли земельных участков), сдаваемые в аренду.</w:t>
      </w:r>
    </w:p>
    <w:p w:rsidR="00597E08" w:rsidRDefault="00597E08" w:rsidP="0032000F">
      <w:pPr>
        <w:widowControl/>
        <w:ind w:firstLine="540"/>
      </w:pPr>
      <w:r>
        <w:rPr>
          <w:spacing w:val="-4"/>
          <w:sz w:val="28"/>
          <w:szCs w:val="28"/>
        </w:rPr>
        <w:t xml:space="preserve">   4. </w:t>
      </w:r>
      <w:r>
        <w:rPr>
          <w:sz w:val="28"/>
          <w:szCs w:val="28"/>
        </w:rPr>
        <w:t>Установить следующие порядок и сроки уплаты земельного налога</w:t>
      </w:r>
      <w:r>
        <w:rPr>
          <w:sz w:val="28"/>
          <w:szCs w:val="28"/>
        </w:rPr>
        <w:br/>
        <w:t>и авансовых платежей по земельному налогу:</w:t>
      </w:r>
    </w:p>
    <w:p w:rsidR="00597E08" w:rsidRDefault="00597E08" w:rsidP="00995B26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597E08" w:rsidRPr="006F49E1" w:rsidRDefault="00597E08" w:rsidP="004722A7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firstLine="706"/>
        <w:jc w:val="both"/>
        <w:rPr>
          <w:sz w:val="28"/>
          <w:szCs w:val="28"/>
        </w:rPr>
      </w:pPr>
      <w:proofErr w:type="gramStart"/>
      <w:r w:rsidRPr="006F49E1">
        <w:rPr>
          <w:sz w:val="28"/>
          <w:szCs w:val="28"/>
        </w:rPr>
        <w:t>н</w:t>
      </w:r>
      <w:proofErr w:type="gramEnd"/>
      <w:r w:rsidRPr="006F49E1">
        <w:rPr>
          <w:sz w:val="28"/>
          <w:szCs w:val="28"/>
        </w:rPr>
        <w:t>алогоплательщики – организации уплачивают авансовые платежи  по</w:t>
      </w:r>
      <w:r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земельному       налогу       не       позднее       30   числа       месяца,       следующего за истекшим отчетным периодом.</w:t>
      </w:r>
    </w:p>
    <w:p w:rsidR="00597E08" w:rsidRDefault="00597E08" w:rsidP="00995B26">
      <w:pPr>
        <w:shd w:val="clear" w:color="auto" w:fill="FFFFFF"/>
        <w:tabs>
          <w:tab w:val="left" w:pos="1200"/>
          <w:tab w:val="left" w:pos="4272"/>
          <w:tab w:val="left" w:pos="4795"/>
          <w:tab w:val="left" w:pos="6984"/>
          <w:tab w:val="left" w:pos="8966"/>
        </w:tabs>
        <w:spacing w:line="322" w:lineRule="exact"/>
        <w:ind w:left="706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налогоплательщиками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уплачивается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налог</w:t>
      </w:r>
    </w:p>
    <w:p w:rsidR="00597E08" w:rsidRDefault="00597E08" w:rsidP="00E333A9">
      <w:pPr>
        <w:shd w:val="clear" w:color="auto" w:fill="FFFFFF"/>
        <w:tabs>
          <w:tab w:val="left" w:leader="underscore" w:pos="5813"/>
        </w:tabs>
        <w:spacing w:line="322" w:lineRule="exact"/>
      </w:pPr>
      <w:r>
        <w:rPr>
          <w:sz w:val="28"/>
          <w:szCs w:val="28"/>
        </w:rPr>
        <w:t>по итогам налогового периода не позднее 1 февраля</w:t>
      </w:r>
      <w:r>
        <w:rPr>
          <w:sz w:val="28"/>
          <w:szCs w:val="28"/>
        </w:rPr>
        <w:tab/>
        <w:t xml:space="preserve"> года, следующего за истекшим налоговым периодом.</w:t>
      </w:r>
    </w:p>
    <w:p w:rsidR="00597E08" w:rsidRPr="00B027C6" w:rsidRDefault="00597E08" w:rsidP="0032000F">
      <w:pPr>
        <w:numPr>
          <w:ilvl w:val="0"/>
          <w:numId w:val="2"/>
        </w:numPr>
        <w:shd w:val="clear" w:color="auto" w:fill="FFFFFF"/>
        <w:tabs>
          <w:tab w:val="left" w:pos="989"/>
          <w:tab w:val="left" w:leader="underscore" w:pos="9509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 w:rsidRPr="00B027C6">
        <w:rPr>
          <w:spacing w:val="-2"/>
          <w:sz w:val="28"/>
          <w:szCs w:val="28"/>
        </w:rPr>
        <w:t>Признать утратившим силу решения С</w:t>
      </w:r>
      <w:r>
        <w:rPr>
          <w:spacing w:val="-2"/>
          <w:sz w:val="28"/>
          <w:szCs w:val="28"/>
        </w:rPr>
        <w:t xml:space="preserve">овета сельского поселения </w:t>
      </w:r>
      <w:proofErr w:type="spellStart"/>
      <w:r>
        <w:rPr>
          <w:spacing w:val="-2"/>
          <w:sz w:val="28"/>
          <w:szCs w:val="28"/>
        </w:rPr>
        <w:t>Рсаевский</w:t>
      </w:r>
      <w:proofErr w:type="spellEnd"/>
      <w:r>
        <w:rPr>
          <w:spacing w:val="-2"/>
          <w:sz w:val="28"/>
          <w:szCs w:val="28"/>
        </w:rPr>
        <w:t xml:space="preserve"> </w:t>
      </w:r>
      <w:r w:rsidRPr="00B027C6">
        <w:rPr>
          <w:spacing w:val="-2"/>
          <w:sz w:val="28"/>
          <w:szCs w:val="28"/>
        </w:rPr>
        <w:t xml:space="preserve">сельсовет муниципального района </w:t>
      </w:r>
      <w:proofErr w:type="spellStart"/>
      <w:r w:rsidRPr="00B027C6">
        <w:rPr>
          <w:spacing w:val="-2"/>
          <w:sz w:val="28"/>
          <w:szCs w:val="28"/>
        </w:rPr>
        <w:t>Илишевский</w:t>
      </w:r>
      <w:proofErr w:type="spellEnd"/>
      <w:r w:rsidRPr="00B027C6">
        <w:rPr>
          <w:spacing w:val="-2"/>
          <w:sz w:val="28"/>
          <w:szCs w:val="28"/>
        </w:rPr>
        <w:t xml:space="preserve"> район </w:t>
      </w:r>
      <w:r>
        <w:rPr>
          <w:spacing w:val="-2"/>
          <w:sz w:val="28"/>
          <w:szCs w:val="28"/>
        </w:rPr>
        <w:t>Республики  Башкортостан от  «15</w:t>
      </w:r>
      <w:r w:rsidRPr="00B027C6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 xml:space="preserve"> </w:t>
      </w:r>
      <w:r w:rsidRPr="00B027C6">
        <w:rPr>
          <w:spacing w:val="-2"/>
          <w:sz w:val="28"/>
          <w:szCs w:val="28"/>
        </w:rPr>
        <w:t>ноября 201</w:t>
      </w:r>
      <w:r>
        <w:rPr>
          <w:spacing w:val="-2"/>
          <w:sz w:val="28"/>
          <w:szCs w:val="28"/>
        </w:rPr>
        <w:t xml:space="preserve">7 года № 19-1 «Об установлении </w:t>
      </w:r>
      <w:r w:rsidRPr="00B027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земельного налога».  </w:t>
      </w:r>
    </w:p>
    <w:p w:rsidR="00597E08" w:rsidRPr="00837942" w:rsidRDefault="00597E08" w:rsidP="0032000F">
      <w:pPr>
        <w:numPr>
          <w:ilvl w:val="0"/>
          <w:numId w:val="2"/>
        </w:numPr>
        <w:shd w:val="clear" w:color="auto" w:fill="FFFFFF"/>
        <w:tabs>
          <w:tab w:val="left" w:pos="989"/>
        </w:tabs>
        <w:ind w:right="5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не ранее чем по истечении одного </w:t>
      </w:r>
      <w:r>
        <w:rPr>
          <w:spacing w:val="-1"/>
          <w:sz w:val="28"/>
          <w:szCs w:val="28"/>
        </w:rPr>
        <w:t>месяца со дня его официального обнародования и не ранее 1 января 2020 года.</w:t>
      </w:r>
    </w:p>
    <w:p w:rsidR="00597E08" w:rsidRDefault="00597E08" w:rsidP="00B91808">
      <w:pPr>
        <w:numPr>
          <w:ilvl w:val="0"/>
          <w:numId w:val="2"/>
        </w:numPr>
        <w:shd w:val="clear" w:color="auto" w:fill="FFFFFF"/>
        <w:tabs>
          <w:tab w:val="left" w:pos="989"/>
        </w:tabs>
        <w:ind w:right="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>
        <w:rPr>
          <w:spacing w:val="-4"/>
          <w:sz w:val="28"/>
          <w:szCs w:val="28"/>
        </w:rPr>
        <w:t>Рсаевский</w:t>
      </w:r>
      <w:proofErr w:type="spellEnd"/>
      <w:r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4"/>
          <w:sz w:val="28"/>
          <w:szCs w:val="28"/>
        </w:rPr>
        <w:t>Илишевский</w:t>
      </w:r>
      <w:proofErr w:type="spellEnd"/>
      <w:r>
        <w:rPr>
          <w:spacing w:val="-4"/>
          <w:sz w:val="28"/>
          <w:szCs w:val="28"/>
        </w:rPr>
        <w:t xml:space="preserve"> район Республики Башкортостан не позднее 30 ноября 2019 года.</w:t>
      </w:r>
    </w:p>
    <w:p w:rsidR="00597E08" w:rsidRDefault="00597E08" w:rsidP="00837942">
      <w:pPr>
        <w:shd w:val="clear" w:color="auto" w:fill="FFFFFF"/>
        <w:tabs>
          <w:tab w:val="left" w:pos="989"/>
        </w:tabs>
        <w:ind w:right="5"/>
        <w:jc w:val="both"/>
        <w:rPr>
          <w:spacing w:val="-4"/>
          <w:sz w:val="28"/>
          <w:szCs w:val="28"/>
        </w:rPr>
      </w:pPr>
      <w:bookmarkStart w:id="0" w:name="_GoBack"/>
      <w:bookmarkEnd w:id="0"/>
    </w:p>
    <w:p w:rsidR="00597E08" w:rsidRDefault="00597E08" w:rsidP="00837942">
      <w:pPr>
        <w:shd w:val="clear" w:color="auto" w:fill="FFFFFF"/>
        <w:tabs>
          <w:tab w:val="left" w:pos="989"/>
        </w:tabs>
        <w:ind w:right="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</w:p>
    <w:p w:rsidR="00597E08" w:rsidRDefault="00597E08" w:rsidP="00837942">
      <w:pPr>
        <w:shd w:val="clear" w:color="auto" w:fill="FFFFFF"/>
        <w:tabs>
          <w:tab w:val="left" w:pos="989"/>
        </w:tabs>
        <w:ind w:right="5"/>
        <w:rPr>
          <w:spacing w:val="-4"/>
          <w:sz w:val="28"/>
          <w:szCs w:val="28"/>
        </w:rPr>
      </w:pPr>
    </w:p>
    <w:p w:rsidR="00597E08" w:rsidRPr="00837942" w:rsidRDefault="00597E08" w:rsidP="00837942">
      <w:pPr>
        <w:shd w:val="clear" w:color="auto" w:fill="FFFFFF"/>
        <w:tabs>
          <w:tab w:val="left" w:pos="989"/>
        </w:tabs>
        <w:ind w:right="5"/>
        <w:rPr>
          <w:spacing w:val="-4"/>
          <w:sz w:val="28"/>
          <w:szCs w:val="28"/>
        </w:rPr>
        <w:sectPr w:rsidR="00597E08" w:rsidRPr="00837942" w:rsidSect="00B91808">
          <w:pgSz w:w="11909" w:h="16834"/>
          <w:pgMar w:top="540" w:right="854" w:bottom="360" w:left="1421" w:header="720" w:footer="720" w:gutter="0"/>
          <w:cols w:space="60"/>
          <w:noEndnote/>
        </w:sectPr>
      </w:pPr>
      <w:r>
        <w:rPr>
          <w:spacing w:val="-4"/>
          <w:sz w:val="28"/>
          <w:szCs w:val="28"/>
        </w:rPr>
        <w:t>Глава  сельского поселения                                                                Р.З.Садиков</w:t>
      </w:r>
    </w:p>
    <w:p w:rsidR="00597E08" w:rsidRDefault="00597E08"/>
    <w:p w:rsidR="00597E08" w:rsidRDefault="00597E08"/>
    <w:p w:rsidR="00597E08" w:rsidRDefault="00597E08"/>
    <w:p w:rsidR="00597E08" w:rsidRDefault="00597E08"/>
    <w:p w:rsidR="00597E08" w:rsidRDefault="00597E08"/>
    <w:p w:rsidR="00597E08" w:rsidRDefault="00597E08"/>
    <w:p w:rsidR="00597E08" w:rsidRDefault="00597E08"/>
    <w:p w:rsidR="00597E08" w:rsidRDefault="00597E08"/>
    <w:p w:rsidR="00597E08" w:rsidRDefault="00597E08">
      <w:proofErr w:type="spellStart"/>
      <w:r>
        <w:t>с</w:t>
      </w:r>
      <w:proofErr w:type="gramStart"/>
      <w:r>
        <w:t>.Р</w:t>
      </w:r>
      <w:proofErr w:type="gramEnd"/>
      <w:r>
        <w:t>саево</w:t>
      </w:r>
      <w:proofErr w:type="spellEnd"/>
    </w:p>
    <w:p w:rsidR="00597E08" w:rsidRDefault="00597E08">
      <w:r>
        <w:t>19 ноября 2019 года</w:t>
      </w:r>
    </w:p>
    <w:p w:rsidR="00597E08" w:rsidRDefault="00597E08">
      <w:r>
        <w:t>№  3-1</w:t>
      </w:r>
    </w:p>
    <w:sectPr w:rsidR="00597E08" w:rsidSect="00B95227">
      <w:type w:val="continuous"/>
      <w:pgSz w:w="11909" w:h="16834"/>
      <w:pgMar w:top="1354" w:right="1291" w:bottom="360" w:left="1421" w:header="720" w:footer="720" w:gutter="0"/>
      <w:cols w:num="2" w:space="720" w:equalWidth="0">
        <w:col w:w="4617" w:space="2760"/>
        <w:col w:w="1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B26"/>
    <w:rsid w:val="0001233F"/>
    <w:rsid w:val="000343C4"/>
    <w:rsid w:val="00040769"/>
    <w:rsid w:val="000C69E7"/>
    <w:rsid w:val="001309F1"/>
    <w:rsid w:val="001A7F26"/>
    <w:rsid w:val="001C5B74"/>
    <w:rsid w:val="00247B18"/>
    <w:rsid w:val="00271CFF"/>
    <w:rsid w:val="002D72C1"/>
    <w:rsid w:val="002E6BEA"/>
    <w:rsid w:val="0032000F"/>
    <w:rsid w:val="00365E62"/>
    <w:rsid w:val="003A7C69"/>
    <w:rsid w:val="003D2407"/>
    <w:rsid w:val="00447A45"/>
    <w:rsid w:val="004722A7"/>
    <w:rsid w:val="004C3C7C"/>
    <w:rsid w:val="004D356C"/>
    <w:rsid w:val="0058573C"/>
    <w:rsid w:val="00597E08"/>
    <w:rsid w:val="005B2BEE"/>
    <w:rsid w:val="005B4007"/>
    <w:rsid w:val="006904C5"/>
    <w:rsid w:val="006A7604"/>
    <w:rsid w:val="006F49E1"/>
    <w:rsid w:val="00785C9D"/>
    <w:rsid w:val="007F621C"/>
    <w:rsid w:val="00837942"/>
    <w:rsid w:val="008B4382"/>
    <w:rsid w:val="008F1A9D"/>
    <w:rsid w:val="00956274"/>
    <w:rsid w:val="00966FC3"/>
    <w:rsid w:val="0099442E"/>
    <w:rsid w:val="00995B26"/>
    <w:rsid w:val="009B7785"/>
    <w:rsid w:val="009F539F"/>
    <w:rsid w:val="00A05518"/>
    <w:rsid w:val="00B027C6"/>
    <w:rsid w:val="00B778FB"/>
    <w:rsid w:val="00B91808"/>
    <w:rsid w:val="00B95227"/>
    <w:rsid w:val="00BF547B"/>
    <w:rsid w:val="00C73717"/>
    <w:rsid w:val="00C85FDE"/>
    <w:rsid w:val="00CE79BA"/>
    <w:rsid w:val="00D25235"/>
    <w:rsid w:val="00D30506"/>
    <w:rsid w:val="00E333A9"/>
    <w:rsid w:val="00F019F8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55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4629573C59AAA7C99DA1407CCCC8B4AB7D8A2A6FV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86CC052AB67E262F44629573C59AAA4CA9AA1427091C2BCF271882DF16F45BD363E36B1D16A6CV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86CC052AB67E262F44629573C59AAA7C994A14A7ECCC8B4AB7D8A2AFE3052BA7F3237B1D16AC46AV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6CC052AB67E262F44629573C59AAA7C994AA427ACCC8B4AB7D8A2A6FV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Rsay</cp:lastModifiedBy>
  <cp:revision>6</cp:revision>
  <cp:lastPrinted>2019-11-19T06:11:00Z</cp:lastPrinted>
  <dcterms:created xsi:type="dcterms:W3CDTF">2019-10-24T10:34:00Z</dcterms:created>
  <dcterms:modified xsi:type="dcterms:W3CDTF">2020-01-09T06:34:00Z</dcterms:modified>
</cp:coreProperties>
</file>